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color w:val="000000"/>
          <w:sz w:val="48"/>
          <w:szCs w:val="48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48"/>
          <w:szCs w:val="48"/>
          <w:shd w:fill="auto" w:val="clear"/>
          <w:vertAlign w:val="baseline"/>
          <w:rtl w:val="0"/>
        </w:rPr>
        <w:t xml:space="preserve">Rachel E. Mailhot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16"/>
          <w:szCs w:val="16"/>
          <w:shd w:fill="auto" w:val="clear"/>
          <w:vertAlign w:val="baseline"/>
          <w:rtl w:val="0"/>
        </w:rPr>
        <w:t xml:space="preserve">39 Park Lane E, Apt #1, Menands NY, 12204 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16"/>
          <w:szCs w:val="16"/>
          <w:shd w:fill="auto" w:val="clear"/>
          <w:vertAlign w:val="baseline"/>
          <w:rtl w:val="0"/>
        </w:rPr>
        <w:t xml:space="preserve">(908)-255-9741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sz w:val="16"/>
          <w:szCs w:val="16"/>
        </w:rPr>
      </w:pPr>
      <w:hyperlink r:id="rId7">
        <w:r w:rsidDel="00000000" w:rsidR="00000000" w:rsidRPr="00000000">
          <w:rPr>
            <w:rFonts w:ascii="Georgia" w:cs="Georgia" w:eastAsia="Georgia" w:hAnsi="Georgia"/>
            <w:color w:val="1155cc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rachel.e.mailhot@gmail.com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RENSSELAER POLYTECHNIC INSTITUTE, Troy, NY</w:t>
      </w:r>
    </w:p>
    <w:p w:rsidR="00000000" w:rsidDel="00000000" w:rsidP="00000000" w:rsidRDefault="00000000" w:rsidRPr="00000000" w14:paraId="00000007">
      <w:pPr>
        <w:tabs>
          <w:tab w:val="right" w:leader="none" w:pos="10080"/>
        </w:tabs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000000"/>
          <w:sz w:val="22"/>
          <w:szCs w:val="22"/>
          <w:shd w:fill="auto" w:val="clear"/>
          <w:vertAlign w:val="baseline"/>
          <w:rtl w:val="0"/>
        </w:rPr>
        <w:t xml:space="preserve">Bachelor of Science in Games, Simulation, Arts &amp; Sciences, May 2020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16776496"/>
        </w:tabs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shd w:fill="auto" w:val="clear"/>
          <w:vertAlign w:val="baseline"/>
          <w:rtl w:val="0"/>
        </w:rPr>
        <w:t xml:space="preserve">Class of 2020, graduated Magna Cum Laude, GPA: 3.72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16776496"/>
        </w:tabs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shd w:fill="auto" w:val="clear"/>
          <w:vertAlign w:val="baseline"/>
          <w:rtl w:val="0"/>
        </w:rPr>
        <w:t xml:space="preserve">Courses of Note: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0"/>
        </w:tabs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Writing for Games, Game Narrative Design, Creative Writing, Graphical Design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0"/>
        </w:tabs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Art for Interactive Media, Graphical Storytelling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0"/>
        </w:tabs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Communication, Theory, and Practice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0"/>
        </w:tabs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The Future of AI and HCI, Reality TV and Post-Factual Media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0"/>
        </w:tabs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Interactive Digital Storytelling, Experimental Game Design</w:t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spacing w:after="0" w:before="0" w:line="240" w:lineRule="auto"/>
        <w:ind w:right="0"/>
        <w:jc w:val="left"/>
        <w:rPr>
          <w:rFonts w:ascii="Georgia" w:cs="Georgia" w:eastAsia="Georgia" w:hAnsi="Georg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mallCap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mallCaps w:val="1"/>
          <w:color w:val="000000"/>
          <w:sz w:val="24"/>
          <w:szCs w:val="24"/>
          <w:shd w:fill="auto" w:val="clear"/>
          <w:vertAlign w:val="baseline"/>
          <w:rtl w:val="0"/>
        </w:rPr>
        <w:t xml:space="preserve">WORK EXPERIENCE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16776496"/>
        </w:tabs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shd w:fill="auto" w:val="clear"/>
          <w:vertAlign w:val="baseline"/>
          <w:rtl w:val="0"/>
        </w:rPr>
        <w:t xml:space="preserve">Associate Producer at 1st Playable (September 2023 -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Current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leader="none" w:pos="0"/>
        </w:tabs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Wore multiple hats across multiple projects, with a focus on design and research, as well as brainstorming and pitch work for active proposals.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leader="none" w:pos="0"/>
        </w:tabs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Ran QA testing, bug verification, and regression testing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for the local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 team.</w:t>
      </w:r>
    </w:p>
    <w:p w:rsidR="00000000" w:rsidDel="00000000" w:rsidP="00000000" w:rsidRDefault="00000000" w:rsidRPr="00000000" w14:paraId="00000014">
      <w:pPr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left" w:leader="none" w:pos="16776496"/>
        </w:tabs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shd w:fill="auto" w:val="clear"/>
          <w:vertAlign w:val="baseline"/>
          <w:rtl w:val="0"/>
        </w:rPr>
        <w:t xml:space="preserve">QA Analyst at Velan Studios (June 2021 – August 2023)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leader="none" w:pos="0"/>
        </w:tabs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Main Project: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00"/>
          <w:sz w:val="22"/>
          <w:szCs w:val="22"/>
          <w:shd w:fill="auto" w:val="clear"/>
          <w:vertAlign w:val="baseline"/>
          <w:rtl w:val="0"/>
        </w:rPr>
        <w:t xml:space="preserve">Knockout City (2021),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 testing and verifying bugs and issues both in the live game and in the production of future seasons.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left" w:leader="none" w:pos="0"/>
        </w:tabs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Test creation &amp; Documentation, Lead QA on internal Prototype team</w:t>
      </w:r>
    </w:p>
    <w:p w:rsidR="00000000" w:rsidDel="00000000" w:rsidP="00000000" w:rsidRDefault="00000000" w:rsidRPr="00000000" w14:paraId="00000018">
      <w:pPr>
        <w:tabs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tabs>
          <w:tab w:val="left" w:leader="none" w:pos="16776496"/>
        </w:tabs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shd w:fill="auto" w:val="clear"/>
          <w:vertAlign w:val="baseline"/>
          <w:rtl w:val="0"/>
        </w:rPr>
        <w:t xml:space="preserve">Editorial Freelance Writer at StropsE.com (October 2020 – July 2021)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tabs>
          <w:tab w:val="left" w:leader="none" w:pos="0"/>
        </w:tabs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StropsE.com was primarily an Esports website, covering a wide variety of video games and video game topics. While the site itself is no longer hosted, articles can be provided upon request.</w:t>
      </w:r>
    </w:p>
    <w:p w:rsidR="00000000" w:rsidDel="00000000" w:rsidP="00000000" w:rsidRDefault="00000000" w:rsidRPr="00000000" w14:paraId="0000001B">
      <w:pPr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color w:val="000000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tabs>
          <w:tab w:val="left" w:leader="none" w:pos="16776496"/>
        </w:tabs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shd w:fill="auto" w:val="clear"/>
          <w:vertAlign w:val="baseline"/>
          <w:rtl w:val="0"/>
        </w:rPr>
        <w:t xml:space="preserve">Writer, Producer, &amp; Project Manager for No! Studios (Fall 2018 – Summer 2020)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tabs>
          <w:tab w:val="left" w:leader="none" w:pos="0"/>
        </w:tabs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No! Studios was a student lead team working out of RPI under the direction of a games Professor.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00"/>
          <w:sz w:val="22"/>
          <w:szCs w:val="22"/>
          <w:shd w:fill="auto" w:val="clear"/>
          <w:vertAlign w:val="baseline"/>
          <w:rtl w:val="0"/>
        </w:rPr>
        <w:t xml:space="preserve">Dungeon on the Move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 was invited to the International Conference for Interactive Digital Storytelling (ICIDS), and was invited to show at GDC in Spring 2020.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tabs>
          <w:tab w:val="left" w:leader="none" w:pos="0"/>
        </w:tabs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sz w:val="22"/>
          <w:szCs w:val="22"/>
          <w:u w:val="none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Wrote narrative for 2 main antagonists, 5 NPC trees, and designed Quest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tabs>
          <w:tab w:val="left" w:leader="none" w:pos="0"/>
        </w:tabs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Managed Facebook, LinkedIn, and Twitter for the team during project</w:t>
      </w:r>
    </w:p>
    <w:p w:rsidR="00000000" w:rsidDel="00000000" w:rsidP="00000000" w:rsidRDefault="00000000" w:rsidRPr="00000000" w14:paraId="00000020">
      <w:pPr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color w:val="000000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tabs>
          <w:tab w:val="left" w:leader="none" w:pos="16776496"/>
        </w:tabs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shd w:fill="auto" w:val="clear"/>
          <w:vertAlign w:val="baseline"/>
          <w:rtl w:val="0"/>
        </w:rPr>
        <w:t xml:space="preserve">Short Term Project Work and Older Work Experiences (Various)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tabs>
          <w:tab w:val="left" w:leader="none" w:pos="0"/>
        </w:tabs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sz w:val="22"/>
          <w:szCs w:val="22"/>
          <w:u w:val="none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Writer, Producer, &amp; Project Manager for No! Studios (Fall 2018 – Summer 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tabs>
          <w:tab w:val="left" w:leader="none" w:pos="0"/>
        </w:tabs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Graphic Design on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000000"/>
          <w:sz w:val="22"/>
          <w:szCs w:val="22"/>
          <w:shd w:fill="auto" w:val="clear"/>
          <w:vertAlign w:val="baseline"/>
          <w:rtl w:val="0"/>
        </w:rPr>
        <w:t xml:space="preserve">Elizabeth: England Aflame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 (Jan 2020 – April 2020)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tabs>
          <w:tab w:val="left" w:leader="none" w:pos="0"/>
        </w:tabs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sz w:val="22"/>
          <w:szCs w:val="22"/>
          <w:u w:val="none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Level Upstate Program Team Lead (Summer 2019 &amp; Summer 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tabs>
          <w:tab w:val="left" w:leader="none" w:pos="0"/>
        </w:tabs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Voice Production Assistant for Green Tree Games, LLC (Spring 2019 – Fall 2019)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tabs>
          <w:tab w:val="left" w:leader="none" w:pos="0"/>
        </w:tabs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Tech Counselor at Emagination Technology Camps (Summer 2018)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tabs>
          <w:tab w:val="left" w:leader="none" w:pos="0"/>
        </w:tabs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RPI Lighting Efficiency Database work (Winter-Spring 2017)</w:t>
      </w:r>
    </w:p>
    <w:p w:rsidR="00000000" w:rsidDel="00000000" w:rsidP="00000000" w:rsidRDefault="00000000" w:rsidRPr="00000000" w14:paraId="00000028">
      <w:pPr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color w:val="000000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mallCap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mallCaps w:val="1"/>
          <w:color w:val="000000"/>
          <w:sz w:val="24"/>
          <w:szCs w:val="24"/>
          <w:shd w:fill="auto" w:val="clear"/>
          <w:vertAlign w:val="baseline"/>
          <w:rtl w:val="0"/>
        </w:rPr>
        <w:t xml:space="preserve">ADDITIONAL SKILLS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tabs>
          <w:tab w:val="left" w:leader="none" w:pos="16775776"/>
        </w:tabs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High proficiency with Adobe Suite, MS Office Suite, Google Suite 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&amp;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 data management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tabs>
          <w:tab w:val="left" w:leader="none" w:pos="16775776"/>
        </w:tabs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Familiarity with Jira, Confluence, Slack, and other communication tools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tabs>
          <w:tab w:val="left" w:leader="none" w:pos="16775776"/>
        </w:tabs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shd w:fill="auto" w:val="clear"/>
          <w:vertAlign w:val="baseline"/>
          <w:rtl w:val="0"/>
        </w:rPr>
        <w:t xml:space="preserve">Web and tech savvy, experience in Social Media Platforms &amp; minor HTML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tabs>
          <w:tab w:val="left" w:leader="none" w:pos="16775776"/>
        </w:tabs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sz w:val="22"/>
          <w:szCs w:val="22"/>
          <w:u w:val="none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Collaborative Storytelling in RPGs, Immersive character design, Multidisciplinary design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b w:val="1"/>
        <w:bCs w:val="1"/>
        <w:rtl w:val="0"/>
      </w:rPr>
      <w:t xml:space="preserve">Website:</w:t>
    </w:r>
    <w:r w:rsidDel="00000000" w:rsidR="00000000" w:rsidRPr="00000000">
      <w:rPr>
        <w:rtl w:val="0"/>
      </w:rPr>
      <w:t xml:space="preserve"> rictagames.com</w:t>
      <w:tab/>
      <w:tab/>
      <w:tab/>
    </w:r>
    <w:r w:rsidDel="00000000" w:rsidR="00000000" w:rsidRPr="00000000">
      <w:rPr>
        <w:b w:val="1"/>
        <w:bCs w:val="1"/>
        <w:rtl w:val="0"/>
      </w:rPr>
      <w:t xml:space="preserve">Portfolio:</w:t>
    </w:r>
    <w:r w:rsidDel="00000000" w:rsidR="00000000" w:rsidRPr="00000000">
      <w:rPr>
        <w:rtl w:val="0"/>
      </w:rPr>
      <w:t xml:space="preserve">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rachelemailhot.wixsite.com/portfolio</w:t>
      </w:r>
    </w:hyperlink>
    <w:r w:rsidDel="00000000" w:rsidR="00000000" w:rsidRPr="00000000">
      <w:rPr>
        <w:rtl w:val="0"/>
      </w:rPr>
      <w:t xml:space="preserve">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achel.e.mailhot@gmail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rachelemailhot.wixsite.com/portfol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s18X3trEuyw479eRSKqdodMXrg==">CgMxLjA4AHIhMVlfbmtCbGllNE9sUmg2ZGpleVQwVWdadU5LTWJBdFFh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